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B1D9" w14:textId="77777777" w:rsidR="00FC46D1" w:rsidRDefault="006D7FD9">
      <w:pPr>
        <w:spacing w:after="40"/>
        <w:jc w:val="right"/>
      </w:pPr>
      <w:r>
        <w:rPr>
          <w:b/>
          <w:bCs/>
          <w:i/>
          <w:iCs/>
          <w:color w:val="1A5276"/>
          <w:sz w:val="20"/>
          <w:szCs w:val="20"/>
        </w:rPr>
        <w:t>Anexa Nr. 4</w:t>
      </w:r>
    </w:p>
    <w:p w14:paraId="45B79D0F" w14:textId="77777777" w:rsidR="00FC46D1" w:rsidRDefault="00FC46D1">
      <w:pPr>
        <w:spacing w:after="200"/>
      </w:pPr>
    </w:p>
    <w:p w14:paraId="30113060" w14:textId="77777777" w:rsidR="00FC46D1" w:rsidRDefault="006D7FD9">
      <w:pPr>
        <w:spacing w:after="80"/>
        <w:jc w:val="center"/>
      </w:pPr>
      <w:r>
        <w:rPr>
          <w:b/>
          <w:bCs/>
          <w:color w:val="1A5276"/>
          <w:sz w:val="32"/>
          <w:szCs w:val="32"/>
        </w:rPr>
        <w:t>DECLARAȚIE PE PROPRIE RĂSPUNDERE</w:t>
      </w:r>
    </w:p>
    <w:p w14:paraId="1E79AA3E" w14:textId="040A606D" w:rsidR="00FC46D1" w:rsidRDefault="006D7FD9"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>privind lipsa datoriilor față de stat</w:t>
      </w:r>
      <w:r w:rsidR="00E21066">
        <w:rPr>
          <w:i/>
          <w:iCs/>
          <w:color w:val="555555"/>
          <w:sz w:val="24"/>
          <w:szCs w:val="24"/>
        </w:rPr>
        <w:t xml:space="preserve"> (</w:t>
      </w:r>
      <w:r w:rsidR="00E21066" w:rsidRPr="00E21066">
        <w:rPr>
          <w:i/>
          <w:iCs/>
          <w:color w:val="555555"/>
          <w:sz w:val="24"/>
          <w:szCs w:val="24"/>
        </w:rPr>
        <w:t>datorii fiscale</w:t>
      </w:r>
      <w:r w:rsidR="00E21066">
        <w:rPr>
          <w:i/>
          <w:iCs/>
          <w:color w:val="555555"/>
          <w:sz w:val="24"/>
          <w:szCs w:val="24"/>
        </w:rPr>
        <w:t>)</w:t>
      </w:r>
    </w:p>
    <w:p w14:paraId="3C84DE6C" w14:textId="77777777" w:rsidR="00FC46D1" w:rsidRDefault="006D7FD9">
      <w:pPr>
        <w:spacing w:after="240"/>
        <w:jc w:val="center"/>
      </w:pPr>
      <w:r>
        <w:rPr>
          <w:i/>
          <w:iCs/>
          <w:color w:val="555555"/>
        </w:rPr>
        <w:t>în cadrul Programului de Subgranturi</w:t>
      </w:r>
    </w:p>
    <w:p w14:paraId="50559D2A" w14:textId="77777777" w:rsidR="00FC46D1" w:rsidRDefault="006D7FD9">
      <w:pPr>
        <w:spacing w:after="160"/>
        <w:jc w:val="both"/>
      </w:pPr>
      <w:r>
        <w:t>Subsemnatul/Subsemnata, ____________________________________________,</w:t>
      </w:r>
    </w:p>
    <w:p w14:paraId="7F7B3C7B" w14:textId="19BDA58E" w:rsidR="00FC46D1" w:rsidRDefault="006D7FD9" w:rsidP="00E21066">
      <w:pPr>
        <w:spacing w:after="160"/>
      </w:pPr>
      <w:r>
        <w:t>în calitate de reprezentant legal al  ____________________________,</w:t>
      </w:r>
    </w:p>
    <w:p w14:paraId="35CC2DED" w14:textId="7C5186C4" w:rsidR="00FC46D1" w:rsidRDefault="006D7FD9" w:rsidP="00E21066">
      <w:pPr>
        <w:spacing w:after="160"/>
      </w:pPr>
      <w:r>
        <w:t>înregistrată la Agenția Servicii Publice cu nr. _________________, la data de _________,</w:t>
      </w:r>
    </w:p>
    <w:p w14:paraId="750A9EA8" w14:textId="77777777" w:rsidR="00FC46D1" w:rsidRDefault="006D7FD9">
      <w:pPr>
        <w:spacing w:after="160"/>
        <w:jc w:val="both"/>
      </w:pPr>
      <w:r>
        <w:t>cu sediul în: ____________________________________________,</w:t>
      </w:r>
    </w:p>
    <w:p w14:paraId="337590C3" w14:textId="77777777" w:rsidR="00FC46D1" w:rsidRDefault="00FC46D1">
      <w:pPr>
        <w:spacing w:after="200"/>
      </w:pPr>
    </w:p>
    <w:p w14:paraId="403F5AE3" w14:textId="77777777" w:rsidR="00FC46D1" w:rsidRPr="00E21066" w:rsidRDefault="006D7FD9">
      <w:pPr>
        <w:spacing w:after="160"/>
        <w:jc w:val="both"/>
        <w:rPr>
          <w:color w:val="4472C4" w:themeColor="accent1"/>
        </w:rPr>
      </w:pPr>
      <w:r w:rsidRPr="00E21066">
        <w:rPr>
          <w:b/>
          <w:bCs/>
          <w:color w:val="4472C4" w:themeColor="accent1"/>
        </w:rPr>
        <w:t>declar pe proprie răspundere că organizația pe care o reprezint:</w:t>
      </w:r>
    </w:p>
    <w:p w14:paraId="598E8C55" w14:textId="77777777" w:rsidR="00FC46D1" w:rsidRDefault="00FC46D1">
      <w:pPr>
        <w:spacing w:after="200"/>
      </w:pPr>
    </w:p>
    <w:p w14:paraId="4CAA78DD" w14:textId="77777777" w:rsidR="00FC46D1" w:rsidRDefault="006D7FD9">
      <w:pPr>
        <w:spacing w:after="120"/>
      </w:pPr>
      <w:r>
        <w:rPr>
          <w:b/>
          <w:bCs/>
        </w:rPr>
        <w:t xml:space="preserve">1. </w:t>
      </w:r>
      <w:r>
        <w:t>Nu înregistrează datorii față de bugetul de stat, bugetul asigurărilor sociale de stat sau bugetele fondurilor obligatorii de asigurări medicale;</w:t>
      </w:r>
    </w:p>
    <w:p w14:paraId="42EB83E9" w14:textId="77777777" w:rsidR="00FC46D1" w:rsidRDefault="006D7FD9">
      <w:pPr>
        <w:spacing w:after="120"/>
      </w:pPr>
      <w:r>
        <w:rPr>
          <w:b/>
          <w:bCs/>
        </w:rPr>
        <w:t xml:space="preserve">2. </w:t>
      </w:r>
      <w:r>
        <w:t>Nu are restanțe la plata impozitelor, taxelor și altor obligații față de stat la data depunerii dosarului de aplicare;</w:t>
      </w:r>
    </w:p>
    <w:p w14:paraId="3B3AE9D2" w14:textId="77777777" w:rsidR="00FC46D1" w:rsidRDefault="006D7FD9">
      <w:pPr>
        <w:spacing w:after="160"/>
        <w:jc w:val="both"/>
      </w:pPr>
      <w:r>
        <w:t>Confirm că toate informațiile furnizate în prezenta declarație sunt corecte și conforme cu realitatea la data depunerii dosarului de aplicare.</w:t>
      </w:r>
    </w:p>
    <w:p w14:paraId="5E28FB2C" w14:textId="77777777" w:rsidR="00FC46D1" w:rsidRDefault="00FC46D1">
      <w:pPr>
        <w:spacing w:after="200"/>
      </w:pPr>
    </w:p>
    <w:p w14:paraId="6538B7AD" w14:textId="77777777" w:rsidR="00FC46D1" w:rsidRDefault="006D7FD9">
      <w:pPr>
        <w:spacing w:after="160"/>
        <w:jc w:val="both"/>
      </w:pPr>
      <w:r>
        <w:rPr>
          <w:b/>
          <w:bCs/>
          <w:color w:val="C0392B"/>
        </w:rPr>
        <w:t>Înțeleg că existența datoriilor față de stat, nedeclarate sau descoperite ulterior, poate conduce la suspendarea sau rezilierea contractului de subgrant și recuperarea fondurilor acordate.</w:t>
      </w:r>
    </w:p>
    <w:p w14:paraId="4D2382CF" w14:textId="77777777" w:rsidR="00FC46D1" w:rsidRDefault="00FC46D1">
      <w:pPr>
        <w:spacing w:after="200"/>
      </w:pPr>
    </w:p>
    <w:p w14:paraId="665E1BF5" w14:textId="77777777" w:rsidR="00FC46D1" w:rsidRDefault="006D7FD9">
      <w:pPr>
        <w:spacing w:after="60"/>
      </w:pPr>
      <w:r>
        <w:rPr>
          <w:b/>
          <w:bCs/>
        </w:rPr>
        <w:t>Reprezentant legal:</w:t>
      </w:r>
    </w:p>
    <w:p w14:paraId="43638143" w14:textId="77777777" w:rsidR="00FC46D1" w:rsidRDefault="00FC46D1">
      <w:pPr>
        <w:spacing w:after="200"/>
      </w:pPr>
    </w:p>
    <w:p w14:paraId="5B62B976" w14:textId="77777777" w:rsidR="00FC46D1" w:rsidRDefault="006D7FD9">
      <w:pPr>
        <w:spacing w:after="160"/>
      </w:pPr>
      <w:r>
        <w:t>Nume și prenume: ____________________________________________</w:t>
      </w:r>
    </w:p>
    <w:p w14:paraId="7571C0B3" w14:textId="77777777" w:rsidR="00FC46D1" w:rsidRDefault="006D7FD9">
      <w:pPr>
        <w:spacing w:after="160"/>
      </w:pPr>
      <w:r>
        <w:t>Funcția: ____________________________________________</w:t>
      </w:r>
    </w:p>
    <w:p w14:paraId="27FA9541" w14:textId="77777777" w:rsidR="00FC46D1" w:rsidRDefault="00FC46D1">
      <w:pPr>
        <w:spacing w:after="200"/>
      </w:pPr>
    </w:p>
    <w:p w14:paraId="533CACC3" w14:textId="77777777" w:rsidR="00FC46D1" w:rsidRDefault="00FC46D1">
      <w:pPr>
        <w:spacing w:after="200"/>
      </w:pPr>
    </w:p>
    <w:p w14:paraId="59BC9FFC" w14:textId="77777777" w:rsidR="00FC46D1" w:rsidRDefault="006D7FD9">
      <w:pPr>
        <w:spacing w:after="60"/>
      </w:pPr>
      <w:r>
        <w:t>Semnătura: ____________________________          Ștampila organizației:</w:t>
      </w:r>
    </w:p>
    <w:p w14:paraId="41F9DDD1" w14:textId="77777777" w:rsidR="00E21066" w:rsidRDefault="00E21066">
      <w:pPr>
        <w:spacing w:after="60"/>
      </w:pPr>
    </w:p>
    <w:p w14:paraId="2132CA78" w14:textId="77777777" w:rsidR="00E21066" w:rsidRDefault="00E21066" w:rsidP="00E21066">
      <w:pPr>
        <w:spacing w:after="160"/>
        <w:jc w:val="both"/>
      </w:pPr>
    </w:p>
    <w:p w14:paraId="444395CE" w14:textId="6FD6DEEB" w:rsidR="00E21066" w:rsidRDefault="00E21066" w:rsidP="00E21066">
      <w:pPr>
        <w:spacing w:after="160"/>
        <w:jc w:val="both"/>
      </w:pPr>
      <w:r>
        <w:t>Data: _______________________          Localitatea: _______________________</w:t>
      </w:r>
    </w:p>
    <w:p w14:paraId="315F6FD5" w14:textId="77777777" w:rsidR="00E21066" w:rsidRDefault="00E21066">
      <w:pPr>
        <w:spacing w:after="60"/>
      </w:pPr>
    </w:p>
    <w:sectPr w:rsidR="00E21066">
      <w:pgSz w:w="11906" w:h="16838"/>
      <w:pgMar w:top="1440" w:right="12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A5283"/>
    <w:multiLevelType w:val="hybridMultilevel"/>
    <w:tmpl w:val="159C72BA"/>
    <w:lvl w:ilvl="0" w:tplc="CD327A9C">
      <w:start w:val="1"/>
      <w:numFmt w:val="bullet"/>
      <w:lvlText w:val="●"/>
      <w:lvlJc w:val="left"/>
      <w:pPr>
        <w:ind w:left="720" w:hanging="360"/>
      </w:pPr>
    </w:lvl>
    <w:lvl w:ilvl="1" w:tplc="3160A92C">
      <w:start w:val="1"/>
      <w:numFmt w:val="bullet"/>
      <w:lvlText w:val="○"/>
      <w:lvlJc w:val="left"/>
      <w:pPr>
        <w:ind w:left="1440" w:hanging="360"/>
      </w:pPr>
    </w:lvl>
    <w:lvl w:ilvl="2" w:tplc="96F24AEC">
      <w:start w:val="1"/>
      <w:numFmt w:val="bullet"/>
      <w:lvlText w:val="■"/>
      <w:lvlJc w:val="left"/>
      <w:pPr>
        <w:ind w:left="2160" w:hanging="360"/>
      </w:pPr>
    </w:lvl>
    <w:lvl w:ilvl="3" w:tplc="AB9613FA">
      <w:start w:val="1"/>
      <w:numFmt w:val="bullet"/>
      <w:lvlText w:val="●"/>
      <w:lvlJc w:val="left"/>
      <w:pPr>
        <w:ind w:left="2880" w:hanging="360"/>
      </w:pPr>
    </w:lvl>
    <w:lvl w:ilvl="4" w:tplc="C2141DA4">
      <w:start w:val="1"/>
      <w:numFmt w:val="bullet"/>
      <w:lvlText w:val="○"/>
      <w:lvlJc w:val="left"/>
      <w:pPr>
        <w:ind w:left="3600" w:hanging="360"/>
      </w:pPr>
    </w:lvl>
    <w:lvl w:ilvl="5" w:tplc="A5486A86">
      <w:start w:val="1"/>
      <w:numFmt w:val="bullet"/>
      <w:lvlText w:val="■"/>
      <w:lvlJc w:val="left"/>
      <w:pPr>
        <w:ind w:left="4320" w:hanging="360"/>
      </w:pPr>
    </w:lvl>
    <w:lvl w:ilvl="6" w:tplc="0B088008">
      <w:start w:val="1"/>
      <w:numFmt w:val="bullet"/>
      <w:lvlText w:val="●"/>
      <w:lvlJc w:val="left"/>
      <w:pPr>
        <w:ind w:left="5040" w:hanging="360"/>
      </w:pPr>
    </w:lvl>
    <w:lvl w:ilvl="7" w:tplc="332C68F2">
      <w:start w:val="1"/>
      <w:numFmt w:val="bullet"/>
      <w:lvlText w:val="●"/>
      <w:lvlJc w:val="left"/>
      <w:pPr>
        <w:ind w:left="5760" w:hanging="360"/>
      </w:pPr>
    </w:lvl>
    <w:lvl w:ilvl="8" w:tplc="753A8D0C">
      <w:start w:val="1"/>
      <w:numFmt w:val="bullet"/>
      <w:lvlText w:val="●"/>
      <w:lvlJc w:val="left"/>
      <w:pPr>
        <w:ind w:left="6480" w:hanging="360"/>
      </w:pPr>
    </w:lvl>
  </w:abstractNum>
  <w:num w:numId="1" w16cid:durableId="151066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D1"/>
    <w:rsid w:val="005573E0"/>
    <w:rsid w:val="005F3C8E"/>
    <w:rsid w:val="006D7FD9"/>
    <w:rsid w:val="00E21066"/>
    <w:rsid w:val="00E2467B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2FE"/>
  <w15:docId w15:val="{EF663C8A-5541-4722-8B93-BF611C5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Referinnotdefinal">
    <w:name w:val="endnote reference"/>
    <w:uiPriority w:val="99"/>
    <w:semiHidden/>
    <w:unhideWhenUsed/>
    <w:rPr>
      <w:vertAlign w:val="superscript"/>
    </w:rPr>
  </w:style>
  <w:style w:type="paragraph" w:styleId="Textnotdefinal">
    <w:name w:val="endnote text"/>
    <w:link w:val="TextnotdefinalCaracter"/>
    <w:uiPriority w:val="99"/>
    <w:semiHidden/>
    <w:unhideWhenUsed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Sîrbu Simion</cp:lastModifiedBy>
  <cp:revision>3</cp:revision>
  <dcterms:created xsi:type="dcterms:W3CDTF">2026-04-15T10:08:00Z</dcterms:created>
  <dcterms:modified xsi:type="dcterms:W3CDTF">2026-04-17T10:26:00Z</dcterms:modified>
</cp:coreProperties>
</file>